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54" w:rsidRDefault="00AE0107">
      <w:r>
        <w:rPr>
          <w:rFonts w:ascii="Times New Roman" w:hAnsi="Times New Roman" w:cs="Times New Roman"/>
          <w:b/>
          <w:sz w:val="24"/>
          <w:szCs w:val="24"/>
          <w:u w:val="single"/>
        </w:rPr>
        <w:t>GÜNDEM 10</w:t>
      </w:r>
      <w:r w:rsidR="004C320C" w:rsidRPr="00724C6C">
        <w:rPr>
          <w:rFonts w:ascii="Times New Roman" w:hAnsi="Times New Roman" w:cs="Times New Roman"/>
          <w:b/>
          <w:sz w:val="24"/>
          <w:szCs w:val="24"/>
          <w:u w:val="single"/>
        </w:rPr>
        <w:t xml:space="preserve"> EKİM 2025 :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4C320C" w:rsidRPr="00724C6C">
        <w:rPr>
          <w:rFonts w:ascii="Times New Roman" w:hAnsi="Times New Roman" w:cs="Times New Roman"/>
          <w:b/>
          <w:sz w:val="24"/>
          <w:szCs w:val="24"/>
          <w:u w:val="single"/>
        </w:rPr>
        <w:t>PLAN VE BÜTÇE KOMİSYONUNA HAVALE OLUNAN;</w:t>
      </w:r>
      <w:r w:rsidR="004C320C" w:rsidRPr="00724C6C">
        <w:rPr>
          <w:rFonts w:ascii="Times New Roman" w:hAnsi="Times New Roman" w:cs="Times New Roman"/>
          <w:b/>
          <w:sz w:val="24"/>
          <w:szCs w:val="24"/>
        </w:rPr>
        <w:br/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2.“ 2026 Mali Yılı Performans Programı”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3.“ 2026 Yılı Bütçesi”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.“Yeni Sanayi Sitesine Yük İndirme Bindirme Rampası Yapılması”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 xml:space="preserve">ile ilgili müşterek önergenin müzakeresi, 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.“Tüm Kırsal Mahallelerimize Doğalgaz Bağlantılarının Yapılması”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4C320C" w:rsidRPr="00724C6C">
        <w:rPr>
          <w:rFonts w:ascii="Times New Roman" w:hAnsi="Times New Roman" w:cs="Times New Roman"/>
          <w:b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 xml:space="preserve">.“Ankara İli Polatlı İlçesi </w:t>
      </w:r>
      <w:proofErr w:type="spellStart"/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.“Tarım Makineleri ve Ekipmanları Müzesinin Oluşturulması 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.“Ankara İli Polatlı İlçesi Zafer Mahallesi 140071 Ada 8 Parsele İlişkin 1/1000 Ölçekli Uygulama İmar Planı ve 1/5000 Nazım İmar Planı Değişikliği 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>ile ilgili konunun müzakeresi,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="004C320C" w:rsidRPr="00724C6C">
        <w:rPr>
          <w:rFonts w:ascii="Times New Roman" w:hAnsi="Times New Roman" w:cs="Times New Roman"/>
          <w:b/>
          <w:sz w:val="24"/>
          <w:szCs w:val="24"/>
          <w:u w:val="single"/>
        </w:rPr>
        <w:t>ÇEVRE,SAĞLIK</w:t>
      </w:r>
      <w:proofErr w:type="gramEnd"/>
      <w:r w:rsidR="004C320C" w:rsidRPr="00724C6C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  <w:r w:rsidR="000F485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4C320C" w:rsidRPr="00724C6C">
        <w:rPr>
          <w:rFonts w:ascii="Times New Roman" w:hAnsi="Times New Roman" w:cs="Times New Roman"/>
          <w:b/>
          <w:bCs/>
          <w:sz w:val="24"/>
          <w:szCs w:val="24"/>
        </w:rPr>
        <w:t>.“PERPA Pazaryeri”</w:t>
      </w:r>
      <w:r w:rsidR="004C320C" w:rsidRPr="00724C6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C320C" w:rsidRPr="00724C6C">
        <w:rPr>
          <w:rFonts w:ascii="Times New Roman" w:hAnsi="Times New Roman" w:cs="Times New Roman"/>
          <w:sz w:val="24"/>
          <w:szCs w:val="24"/>
        </w:rPr>
        <w:t xml:space="preserve">ile ilgili müşterek önergenin müzakeresi, </w:t>
      </w:r>
      <w:r w:rsidR="004C320C" w:rsidRPr="00724C6C">
        <w:rPr>
          <w:rFonts w:ascii="Times New Roman" w:hAnsi="Times New Roman" w:cs="Times New Roman"/>
          <w:sz w:val="24"/>
          <w:szCs w:val="24"/>
        </w:rPr>
        <w:br/>
      </w:r>
    </w:p>
    <w:sectPr w:rsidR="00BF5854" w:rsidSect="00BF5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4C320C"/>
    <w:rsid w:val="000F485A"/>
    <w:rsid w:val="00180472"/>
    <w:rsid w:val="004C320C"/>
    <w:rsid w:val="00AE0107"/>
    <w:rsid w:val="00BF5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8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7</cp:revision>
  <dcterms:created xsi:type="dcterms:W3CDTF">2025-10-08T06:40:00Z</dcterms:created>
  <dcterms:modified xsi:type="dcterms:W3CDTF">2025-10-08T06:49:00Z</dcterms:modified>
</cp:coreProperties>
</file>