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499" w:rsidRDefault="00A44499" w:rsidP="00A44499">
      <w:pPr>
        <w:pStyle w:val="Standard"/>
        <w:jc w:val="center"/>
        <w:rPr>
          <w:b/>
          <w:bCs/>
        </w:rPr>
      </w:pPr>
      <w:r>
        <w:rPr>
          <w:b/>
          <w:bCs/>
        </w:rPr>
        <w:t>KOMİSYON RAPORDUR.</w:t>
      </w:r>
    </w:p>
    <w:p w:rsidR="00A44499" w:rsidRDefault="00A44499" w:rsidP="00A44499">
      <w:pPr>
        <w:pStyle w:val="Standard"/>
        <w:jc w:val="center"/>
        <w:rPr>
          <w:b/>
          <w:bCs/>
        </w:rPr>
      </w:pPr>
    </w:p>
    <w:p w:rsidR="00A44499" w:rsidRDefault="00A44499" w:rsidP="00A44499">
      <w:pPr>
        <w:pStyle w:val="Standard"/>
        <w:jc w:val="center"/>
        <w:rPr>
          <w:b/>
          <w:bCs/>
        </w:rPr>
      </w:pPr>
    </w:p>
    <w:p w:rsidR="00A44499" w:rsidRDefault="00A44499" w:rsidP="00A44499">
      <w:pPr>
        <w:pStyle w:val="Standard"/>
        <w:tabs>
          <w:tab w:val="num" w:pos="709"/>
        </w:tabs>
        <w:ind w:firstLine="709"/>
        <w:jc w:val="both"/>
      </w:pPr>
      <w:r>
        <w:rPr>
          <w:rFonts w:cs="Times New Roman"/>
          <w:b/>
          <w:u w:val="single"/>
        </w:rPr>
        <w:t>KONU:</w:t>
      </w:r>
      <w:r>
        <w:rPr>
          <w:rFonts w:ascii="Arial" w:hAnsi="Arial" w:cs="Arial"/>
          <w:color w:val="000000"/>
          <w:sz w:val="17"/>
          <w:szCs w:val="17"/>
          <w:shd w:val="clear" w:color="auto" w:fill="FFFFFF"/>
        </w:rPr>
        <w:t xml:space="preserve"> </w:t>
      </w:r>
      <w:r>
        <w:rPr>
          <w:rFonts w:cs="Times New Roman"/>
          <w:color w:val="000000"/>
          <w:shd w:val="clear" w:color="auto" w:fill="FFFFFF"/>
        </w:rPr>
        <w:t xml:space="preserve">Ankara İli Polatlı İlçesi Gazi Mahallesi 16 Ada </w:t>
      </w:r>
      <w:proofErr w:type="gramStart"/>
      <w:r>
        <w:rPr>
          <w:rFonts w:cs="Times New Roman"/>
          <w:color w:val="000000"/>
          <w:shd w:val="clear" w:color="auto" w:fill="FFFFFF"/>
        </w:rPr>
        <w:t>3,4,13,16</w:t>
      </w:r>
      <w:proofErr w:type="gramEnd"/>
      <w:r>
        <w:rPr>
          <w:rFonts w:cs="Times New Roman"/>
          <w:color w:val="000000"/>
          <w:shd w:val="clear" w:color="auto" w:fill="FFFFFF"/>
        </w:rPr>
        <w:t xml:space="preserve">                 </w:t>
      </w:r>
      <w:r>
        <w:rPr>
          <w:rFonts w:cs="Times New Roman"/>
          <w:b/>
          <w:color w:val="000000"/>
          <w:u w:val="single"/>
        </w:rPr>
        <w:t xml:space="preserve">POLATLI </w:t>
      </w:r>
      <w:r>
        <w:rPr>
          <w:rFonts w:cs="Times New Roman"/>
          <w:b/>
          <w:color w:val="000000"/>
        </w:rPr>
        <w:t xml:space="preserve">   </w:t>
      </w:r>
    </w:p>
    <w:p w:rsidR="00A44499" w:rsidRDefault="00A44499" w:rsidP="00A44499">
      <w:pPr>
        <w:pStyle w:val="Standard"/>
      </w:pPr>
      <w:r>
        <w:rPr>
          <w:rFonts w:cs="Times New Roman"/>
          <w:color w:val="000000"/>
          <w:shd w:val="clear" w:color="auto" w:fill="FFFFFF"/>
        </w:rPr>
        <w:t xml:space="preserve">           ve 18 Parsellere Ait 1/1000 Ölçekli Uygulama İmar Planı Değişikliği            </w:t>
      </w:r>
      <w:proofErr w:type="gramStart"/>
      <w:r>
        <w:rPr>
          <w:rFonts w:cs="Times New Roman"/>
          <w:b/>
          <w:bCs/>
          <w:color w:val="000000"/>
        </w:rPr>
        <w:t>.....</w:t>
      </w:r>
      <w:proofErr w:type="gramEnd"/>
      <w:r>
        <w:rPr>
          <w:rFonts w:cs="Times New Roman"/>
          <w:b/>
          <w:bCs/>
          <w:color w:val="000000"/>
        </w:rPr>
        <w:t>/...../2026</w:t>
      </w:r>
    </w:p>
    <w:p w:rsidR="00A44499" w:rsidRDefault="00A44499" w:rsidP="00A44499">
      <w:pPr>
        <w:pStyle w:val="Standard"/>
        <w:jc w:val="both"/>
        <w:rPr>
          <w:rFonts w:cs="Times New Roman"/>
          <w:color w:val="000000"/>
          <w:shd w:val="clear" w:color="auto" w:fill="FFFFFF"/>
        </w:rPr>
      </w:pPr>
      <w:r>
        <w:rPr>
          <w:rFonts w:cs="Times New Roman"/>
          <w:color w:val="000000"/>
          <w:shd w:val="clear" w:color="auto" w:fill="FFFFFF"/>
        </w:rPr>
        <w:t xml:space="preserve">           </w:t>
      </w:r>
      <w:proofErr w:type="gramStart"/>
      <w:r>
        <w:rPr>
          <w:rFonts w:cs="Times New Roman"/>
          <w:color w:val="000000"/>
          <w:shd w:val="clear" w:color="auto" w:fill="FFFFFF"/>
        </w:rPr>
        <w:t>ve</w:t>
      </w:r>
      <w:proofErr w:type="gramEnd"/>
      <w:r>
        <w:rPr>
          <w:rFonts w:cs="Times New Roman"/>
          <w:color w:val="000000"/>
          <w:shd w:val="clear" w:color="auto" w:fill="FFFFFF"/>
        </w:rPr>
        <w:t xml:space="preserve"> 1/5000 Ölçekli Nazım İmar Planı Değişikliği Tavsiyesi </w:t>
      </w:r>
      <w:proofErr w:type="spellStart"/>
      <w:r>
        <w:rPr>
          <w:rFonts w:cs="Times New Roman"/>
          <w:color w:val="000000"/>
          <w:shd w:val="clear" w:color="auto" w:fill="FFFFFF"/>
        </w:rPr>
        <w:t>Hk</w:t>
      </w:r>
      <w:proofErr w:type="spellEnd"/>
      <w:r>
        <w:rPr>
          <w:rFonts w:cs="Times New Roman"/>
          <w:color w:val="000000"/>
          <w:shd w:val="clear" w:color="auto" w:fill="FFFFFF"/>
        </w:rPr>
        <w:t>.</w:t>
      </w:r>
    </w:p>
    <w:p w:rsidR="00A44499" w:rsidRDefault="00A44499" w:rsidP="00A44499">
      <w:pPr>
        <w:pStyle w:val="Standard"/>
        <w:jc w:val="both"/>
      </w:pPr>
      <w:r>
        <w:rPr>
          <w:rFonts w:cs="Times New Roman"/>
          <w:color w:val="000000"/>
        </w:rPr>
        <w:t xml:space="preserve">                    </w:t>
      </w:r>
    </w:p>
    <w:p w:rsidR="00A44499" w:rsidRDefault="00A44499" w:rsidP="00A44499">
      <w:pPr>
        <w:pStyle w:val="Standard"/>
      </w:pPr>
      <w:r>
        <w:rPr>
          <w:rFonts w:cs="Times New Roman"/>
          <w:b/>
          <w:bCs/>
        </w:rPr>
        <w:t xml:space="preserve">                                                                       </w:t>
      </w:r>
      <w:r>
        <w:t xml:space="preserve">                                                    </w:t>
      </w:r>
    </w:p>
    <w:p w:rsidR="00A44499" w:rsidRDefault="00A44499" w:rsidP="00A44499">
      <w:pPr>
        <w:pStyle w:val="Standard"/>
        <w:tabs>
          <w:tab w:val="num" w:pos="708"/>
        </w:tabs>
        <w:ind w:firstLine="708"/>
        <w:jc w:val="center"/>
        <w:rPr>
          <w:b/>
          <w:bCs/>
        </w:rPr>
      </w:pPr>
      <w:r>
        <w:rPr>
          <w:b/>
          <w:bCs/>
        </w:rPr>
        <w:t>BELEDİYE MECLİS BAŞKANLIĞINA</w:t>
      </w:r>
    </w:p>
    <w:p w:rsidR="00A44499" w:rsidRDefault="00A44499" w:rsidP="00A44499">
      <w:pPr>
        <w:pStyle w:val="Standard"/>
        <w:tabs>
          <w:tab w:val="num" w:pos="708"/>
        </w:tabs>
        <w:ind w:firstLine="708"/>
        <w:jc w:val="center"/>
      </w:pPr>
    </w:p>
    <w:p w:rsidR="00A44499" w:rsidRDefault="00A44499" w:rsidP="00A44499">
      <w:pPr>
        <w:pStyle w:val="Standard"/>
        <w:tabs>
          <w:tab w:val="num" w:pos="708"/>
        </w:tabs>
        <w:ind w:firstLine="708"/>
        <w:jc w:val="center"/>
      </w:pPr>
    </w:p>
    <w:p w:rsidR="00A44499" w:rsidRDefault="00A44499" w:rsidP="00A44499">
      <w:pPr>
        <w:pStyle w:val="girintiliparagraf"/>
        <w:widowControl w:val="0"/>
        <w:suppressAutoHyphens/>
        <w:spacing w:before="0" w:after="240"/>
        <w:jc w:val="both"/>
      </w:pPr>
      <w:r>
        <w:rPr>
          <w:noProof/>
          <w:webHidden/>
        </w:rPr>
        <w:tab/>
      </w:r>
      <w:r>
        <w:rPr>
          <w:color w:val="000000"/>
          <w:sz w:val="22"/>
          <w:szCs w:val="22"/>
        </w:rPr>
        <w:t xml:space="preserve">Plan ve Proje Müdürlüğünün 25.06.2026 Tarih ve </w:t>
      </w:r>
      <w:r>
        <w:rPr>
          <w:sz w:val="22"/>
          <w:szCs w:val="22"/>
        </w:rPr>
        <w:t>E-</w:t>
      </w:r>
      <w:proofErr w:type="gramStart"/>
      <w:r>
        <w:rPr>
          <w:sz w:val="22"/>
          <w:szCs w:val="22"/>
        </w:rPr>
        <w:t>54686211</w:t>
      </w:r>
      <w:proofErr w:type="gramEnd"/>
      <w:r>
        <w:rPr>
          <w:sz w:val="22"/>
          <w:szCs w:val="22"/>
        </w:rPr>
        <w:t>-754-3238</w:t>
      </w:r>
      <w:r>
        <w:rPr>
          <w:color w:val="000000"/>
          <w:sz w:val="22"/>
          <w:szCs w:val="22"/>
        </w:rPr>
        <w:t xml:space="preserve"> Sayılı yazı ile İmar ve Bayındırlık Komisyonuna havale edilen konuya ilişkin yapılan inceleme sonucunda;</w:t>
      </w:r>
      <w:r>
        <w:rPr>
          <w:noProof/>
          <w:webHidden/>
        </w:rPr>
        <w:tab/>
      </w:r>
    </w:p>
    <w:p w:rsidR="00A44499" w:rsidRDefault="00A44499" w:rsidP="00A44499">
      <w:pPr>
        <w:pStyle w:val="girintiliparagraf"/>
        <w:widowControl w:val="0"/>
        <w:suppressAutoHyphens/>
        <w:spacing w:before="0" w:after="240"/>
        <w:jc w:val="both"/>
      </w:pPr>
      <w:r>
        <w:rPr>
          <w:noProof/>
          <w:webHidden/>
        </w:rPr>
        <w:tab/>
      </w:r>
      <w:r>
        <w:rPr>
          <w:color w:val="000000"/>
          <w:sz w:val="22"/>
          <w:szCs w:val="22"/>
        </w:rPr>
        <w:t xml:space="preserve">T.C. Polatlı Kaymakamlığı İlçe Sağlık Müdürlüğü'nün E-66044397-754-277422087 sayılı yazısı </w:t>
      </w:r>
      <w:proofErr w:type="gramStart"/>
      <w:r>
        <w:rPr>
          <w:color w:val="000000"/>
          <w:sz w:val="22"/>
          <w:szCs w:val="22"/>
        </w:rPr>
        <w:t>ile;</w:t>
      </w:r>
      <w:proofErr w:type="gramEnd"/>
      <w:r>
        <w:rPr>
          <w:color w:val="000000"/>
          <w:sz w:val="22"/>
          <w:szCs w:val="22"/>
        </w:rPr>
        <w:t xml:space="preserve"> Ankara İli Polatlı İlçesi Gazi Mahallesi 16 ada 16 parselin, T.C. Çevre ve Şehircilik Bakanlığının 04.10.2018/168104 gün/sayılı yazısı ile 112 acil sağlık hizmetleri istasyonu olarak kullanılmak üzere Sağlık Bakanlığına tahsis edildiği, ilk etapta 16 numaralı parselin talep edildiği sonrasında 18 parsel numaralı alanında da sağlık tesisi alanı olarak ayrılmasının İlçe Sağlık Müdürlüğü tarafından uygun olarak değerlendirildiği,</w:t>
      </w:r>
    </w:p>
    <w:p w:rsidR="00A44499" w:rsidRDefault="00A44499" w:rsidP="00A44499">
      <w:pPr>
        <w:pStyle w:val="girintiliparagraf"/>
        <w:widowControl w:val="0"/>
        <w:suppressAutoHyphens/>
        <w:spacing w:before="0" w:after="240"/>
        <w:jc w:val="both"/>
      </w:pPr>
      <w:r>
        <w:rPr>
          <w:color w:val="000000"/>
          <w:sz w:val="22"/>
          <w:szCs w:val="22"/>
        </w:rPr>
        <w:t xml:space="preserve">          Bu kapsamda, halen 112 acil sağlık istasyonu olarak kullanılmakta olan bahse konu alan imar planında Resmi-İdari-Belediye Hizmet Alanı olarak ayrıldığının tespit edildiği belirtilerek imar planında sağlık tesis alanı amaçlı imar planı değişikliği talep edildiği,</w:t>
      </w:r>
    </w:p>
    <w:p w:rsidR="00A44499" w:rsidRDefault="00A44499" w:rsidP="00A44499">
      <w:pPr>
        <w:pStyle w:val="girintiliparagraf"/>
        <w:widowControl w:val="0"/>
        <w:suppressAutoHyphens/>
        <w:spacing w:before="0" w:after="240"/>
        <w:jc w:val="both"/>
      </w:pPr>
      <w:r>
        <w:rPr>
          <w:noProof/>
          <w:webHidden/>
        </w:rPr>
        <w:tab/>
      </w:r>
      <w:r>
        <w:rPr>
          <w:color w:val="000000"/>
          <w:sz w:val="22"/>
          <w:szCs w:val="22"/>
        </w:rPr>
        <w:t>16 Ada 16 ve 18 Parsellerdeki fonksiyon değişikliğinden kaynaklı yan bahçe mesafelerinin yeniden belirlenebilmesi ve tescilli yapının imar plan değişikliğine işlenebilmesi amacıyla 16 Ada 4 Parselin de plan onama sınırı içerisine alınması ve yeniden meclis kararına bağlanması ihtiyacının oluştuğu,</w:t>
      </w:r>
    </w:p>
    <w:p w:rsidR="00A44499" w:rsidRDefault="00A44499" w:rsidP="00A44499">
      <w:pPr>
        <w:pStyle w:val="girintiliparagraf"/>
        <w:widowControl w:val="0"/>
        <w:suppressAutoHyphens/>
        <w:spacing w:before="0" w:after="240"/>
        <w:jc w:val="both"/>
      </w:pPr>
      <w:r>
        <w:rPr>
          <w:noProof/>
          <w:webHidden/>
        </w:rPr>
        <w:tab/>
      </w:r>
      <w:r>
        <w:rPr>
          <w:color w:val="000000"/>
          <w:sz w:val="22"/>
          <w:szCs w:val="22"/>
        </w:rPr>
        <w:t xml:space="preserve">Bu doğrultuda plan değişikliğinin Gazi Mahallesi 16 adada fonksiyon değişikliği içermesi nedeniyle 1/1000 Ölçekli Uygulama İmar Planı Değişikliğinin, 1/5000 Ölçekli Nazım İmar Planı Değişikliği ile birlikte yapılması gerektiği, Belediye Meclisimizin 03.07.2025/81 Gün/Sayılı uygunluk kararının iptal edilerek Ankara İli Polatlı İlçesi Gazi Mahallesi 16 ada 16 ve 18 Parsellerin, Resmi- İdari-BHA Alanından E:0.70, </w:t>
      </w:r>
      <w:proofErr w:type="spellStart"/>
      <w:r>
        <w:rPr>
          <w:color w:val="000000"/>
          <w:sz w:val="22"/>
          <w:szCs w:val="22"/>
        </w:rPr>
        <w:t>Yençok</w:t>
      </w:r>
      <w:proofErr w:type="spellEnd"/>
      <w:r>
        <w:rPr>
          <w:color w:val="000000"/>
          <w:sz w:val="22"/>
          <w:szCs w:val="22"/>
        </w:rPr>
        <w:t xml:space="preserve">:15.50 m yapı koşullarında Sağlık Tesis Alanına Dönüştürülmesi ile 16 Ada </w:t>
      </w:r>
      <w:proofErr w:type="gramStart"/>
      <w:r>
        <w:rPr>
          <w:color w:val="000000"/>
          <w:sz w:val="22"/>
          <w:szCs w:val="22"/>
        </w:rPr>
        <w:t>3,4,13</w:t>
      </w:r>
      <w:proofErr w:type="gramEnd"/>
      <w:r>
        <w:rPr>
          <w:color w:val="000000"/>
          <w:sz w:val="22"/>
          <w:szCs w:val="22"/>
        </w:rPr>
        <w:t xml:space="preserve"> Parselin Resmi- İdari-BHA Alanı olarak düzenlenmesi ve E:0.70, </w:t>
      </w:r>
      <w:proofErr w:type="spellStart"/>
      <w:r>
        <w:rPr>
          <w:color w:val="000000"/>
          <w:sz w:val="22"/>
          <w:szCs w:val="22"/>
        </w:rPr>
        <w:t>Yençok</w:t>
      </w:r>
      <w:proofErr w:type="spellEnd"/>
      <w:r>
        <w:rPr>
          <w:color w:val="000000"/>
          <w:sz w:val="22"/>
          <w:szCs w:val="22"/>
        </w:rPr>
        <w:t xml:space="preserve">:15.50 m yapılaşma koşulları belirlenmesi ile plan ve plan notlarında belirtildiği şekilde oluşturulan 1/1000 Ölçekli Uygulama İmar Planı Değişikliği ve Tavsiye niteliğindeki 1/5000 Ölçekli Nazım İmar Planı Değişikliğine dair </w:t>
      </w:r>
      <w:proofErr w:type="spellStart"/>
      <w:r>
        <w:rPr>
          <w:color w:val="000000"/>
          <w:sz w:val="22"/>
          <w:szCs w:val="22"/>
        </w:rPr>
        <w:t>konununda</w:t>
      </w:r>
      <w:proofErr w:type="spellEnd"/>
      <w:r>
        <w:rPr>
          <w:color w:val="000000"/>
          <w:sz w:val="22"/>
          <w:szCs w:val="22"/>
        </w:rPr>
        <w:t xml:space="preserve"> Belediyemiz Meclisinde uygun görülerek Ankara Büyükşehir Belediye Meclisine sunulmasının uygun olacağına komisyonumuzca karar verilmiştir.</w:t>
      </w:r>
    </w:p>
    <w:p w:rsidR="00A44499" w:rsidRDefault="00A44499" w:rsidP="00A44499">
      <w:pPr>
        <w:pStyle w:val="girintiliparagraf"/>
        <w:widowControl w:val="0"/>
        <w:suppressAutoHyphens/>
        <w:spacing w:before="0" w:after="240"/>
        <w:jc w:val="both"/>
      </w:pPr>
      <w:r>
        <w:rPr>
          <w:noProof/>
          <w:webHidden/>
        </w:rPr>
        <w:tab/>
      </w:r>
      <w:r>
        <w:rPr>
          <w:color w:val="000000"/>
          <w:sz w:val="22"/>
          <w:szCs w:val="22"/>
        </w:rPr>
        <w:t>Meclisin takdir ve tasviplerine saygıyla sunarız.</w:t>
      </w:r>
    </w:p>
    <w:p w:rsidR="00A44499" w:rsidRDefault="00A44499" w:rsidP="00A44499">
      <w:pPr>
        <w:pStyle w:val="girintiliparagraf"/>
        <w:widowControl w:val="0"/>
        <w:suppressAutoHyphens/>
        <w:spacing w:before="0" w:after="240"/>
        <w:jc w:val="both"/>
      </w:pPr>
    </w:p>
    <w:p w:rsidR="00A44499" w:rsidRDefault="00A44499" w:rsidP="00A44499">
      <w:pPr>
        <w:pStyle w:val="Standard"/>
        <w:jc w:val="center"/>
        <w:rPr>
          <w:rFonts w:cs="Times New Roman"/>
          <w:b/>
        </w:rPr>
      </w:pPr>
      <w:r>
        <w:rPr>
          <w:rFonts w:cs="Times New Roman"/>
          <w:b/>
        </w:rPr>
        <w:t xml:space="preserve">      KOMİSYON ÜYELERİ </w:t>
      </w:r>
      <w:r>
        <w:t xml:space="preserve"> </w:t>
      </w:r>
    </w:p>
    <w:p w:rsidR="00A44499" w:rsidRDefault="00A44499" w:rsidP="00A44499">
      <w:pPr>
        <w:pStyle w:val="Standard"/>
        <w:jc w:val="center"/>
        <w:rPr>
          <w:rFonts w:cs="Times New Roman"/>
        </w:rPr>
      </w:pPr>
    </w:p>
    <w:p w:rsidR="00A44499" w:rsidRDefault="00A44499" w:rsidP="00A44499">
      <w:pPr>
        <w:pStyle w:val="Standard"/>
        <w:jc w:val="both"/>
        <w:rPr>
          <w:rFonts w:cs="Times New Roman"/>
          <w:b/>
        </w:rPr>
      </w:pPr>
      <w:r>
        <w:rPr>
          <w:rFonts w:cs="Times New Roman"/>
          <w:b/>
        </w:rPr>
        <w:t xml:space="preserve">             Yasin Coşar YAĞCI                    Duygu TARHAN                       Yusuf DENİZ</w:t>
      </w:r>
    </w:p>
    <w:p w:rsidR="00A44499" w:rsidRDefault="00A44499" w:rsidP="00A44499">
      <w:pPr>
        <w:pStyle w:val="Standard"/>
        <w:tabs>
          <w:tab w:val="num" w:pos="708"/>
        </w:tabs>
        <w:ind w:firstLine="708"/>
        <w:rPr>
          <w:rFonts w:cs="Times New Roman"/>
          <w:b/>
        </w:rPr>
      </w:pPr>
      <w:r>
        <w:rPr>
          <w:rFonts w:cs="Times New Roman"/>
          <w:b/>
        </w:rPr>
        <w:t xml:space="preserve">           Başkan                                           Üye                                          </w:t>
      </w:r>
      <w:proofErr w:type="spellStart"/>
      <w:r>
        <w:rPr>
          <w:rFonts w:cs="Times New Roman"/>
          <w:b/>
        </w:rPr>
        <w:t>Üye</w:t>
      </w:r>
      <w:proofErr w:type="spellEnd"/>
    </w:p>
    <w:p w:rsidR="00A44499" w:rsidRDefault="00A44499" w:rsidP="00A44499">
      <w:pPr>
        <w:pStyle w:val="Standard"/>
        <w:tabs>
          <w:tab w:val="num" w:pos="708"/>
        </w:tabs>
        <w:ind w:firstLine="708"/>
        <w:rPr>
          <w:rFonts w:cs="Times New Roman"/>
        </w:rPr>
      </w:pPr>
    </w:p>
    <w:p w:rsidR="00A44499" w:rsidRDefault="00A44499" w:rsidP="00A44499">
      <w:pPr>
        <w:pStyle w:val="Standard"/>
        <w:tabs>
          <w:tab w:val="num" w:pos="708"/>
        </w:tabs>
        <w:ind w:firstLine="708"/>
        <w:rPr>
          <w:rFonts w:cs="Times New Roman"/>
        </w:rPr>
      </w:pPr>
    </w:p>
    <w:p w:rsidR="00A44499" w:rsidRDefault="00A44499" w:rsidP="00A44499">
      <w:pPr>
        <w:pStyle w:val="Standard"/>
        <w:tabs>
          <w:tab w:val="num" w:pos="708"/>
        </w:tabs>
        <w:ind w:firstLine="708"/>
        <w:rPr>
          <w:rFonts w:cs="Times New Roman"/>
        </w:rPr>
      </w:pPr>
    </w:p>
    <w:p w:rsidR="00A44499" w:rsidRDefault="00A44499" w:rsidP="00A44499">
      <w:pPr>
        <w:pStyle w:val="Standard"/>
        <w:rPr>
          <w:rFonts w:cs="Times New Roman"/>
        </w:rPr>
      </w:pPr>
    </w:p>
    <w:p w:rsidR="00A44499" w:rsidRDefault="00A44499" w:rsidP="00A44499">
      <w:pPr>
        <w:pStyle w:val="Standard"/>
        <w:tabs>
          <w:tab w:val="num" w:pos="708"/>
        </w:tabs>
        <w:ind w:firstLine="708"/>
        <w:jc w:val="both"/>
        <w:rPr>
          <w:rFonts w:cs="Times New Roman"/>
          <w:b/>
        </w:rPr>
      </w:pPr>
      <w:r>
        <w:rPr>
          <w:rFonts w:cs="Times New Roman"/>
          <w:b/>
        </w:rPr>
        <w:t xml:space="preserve">                               Orhan BOZDAĞ                               Esra BİLGİÇ</w:t>
      </w:r>
    </w:p>
    <w:p w:rsidR="00A44499" w:rsidRDefault="00A44499" w:rsidP="00A44499">
      <w:pPr>
        <w:pStyle w:val="Standard"/>
        <w:tabs>
          <w:tab w:val="num" w:pos="708"/>
        </w:tabs>
        <w:spacing w:after="240"/>
        <w:ind w:firstLine="708"/>
        <w:jc w:val="both"/>
        <w:rPr>
          <w:rFonts w:cs="Times New Roman"/>
          <w:b/>
          <w:color w:val="000000"/>
        </w:rPr>
      </w:pPr>
      <w:r>
        <w:rPr>
          <w:rFonts w:cs="Times New Roman"/>
          <w:b/>
          <w:color w:val="000000"/>
        </w:rPr>
        <w:t xml:space="preserve">                                         Üye                                                      </w:t>
      </w:r>
      <w:proofErr w:type="spellStart"/>
      <w:r>
        <w:rPr>
          <w:rFonts w:cs="Times New Roman"/>
          <w:b/>
          <w:color w:val="000000"/>
        </w:rPr>
        <w:t>Üye</w:t>
      </w:r>
      <w:proofErr w:type="spellEnd"/>
      <w:r>
        <w:rPr>
          <w:rFonts w:cs="Times New Roman"/>
          <w:b/>
          <w:color w:val="000000"/>
        </w:rPr>
        <w:t xml:space="preserve">   </w:t>
      </w:r>
    </w:p>
    <w:p w:rsidR="00782AA6" w:rsidRDefault="00782AA6"/>
    <w:sectPr w:rsidR="00782AA6" w:rsidSect="00782A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44499"/>
    <w:rsid w:val="00782AA6"/>
    <w:rsid w:val="00A4449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A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qFormat/>
    <w:rsid w:val="00A44499"/>
    <w:pPr>
      <w:widowControl w:val="0"/>
      <w:suppressAutoHyphens/>
      <w:spacing w:after="0" w:line="240" w:lineRule="auto"/>
    </w:pPr>
    <w:rPr>
      <w:rFonts w:ascii="Times New Roman" w:eastAsia="SimSun" w:hAnsi="Times New Roman" w:cs="Lucida Sans"/>
      <w:kern w:val="16"/>
      <w:sz w:val="24"/>
      <w:szCs w:val="24"/>
      <w:lang w:eastAsia="zh-CN" w:bidi="hi-IN"/>
    </w:rPr>
  </w:style>
  <w:style w:type="paragraph" w:customStyle="1" w:styleId="girintiliparagraf">
    <w:name w:val="girintiliparagraf"/>
    <w:basedOn w:val="Normal"/>
    <w:qFormat/>
    <w:rsid w:val="00A44499"/>
    <w:pPr>
      <w:spacing w:before="100" w:after="100" w:line="240" w:lineRule="auto"/>
    </w:pPr>
    <w:rPr>
      <w:rFonts w:ascii="Times New Roman" w:eastAsia="Times New Roman" w:hAnsi="Times New Roman" w:cs="Times New Roman"/>
      <w:kern w:val="16"/>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2697</Characters>
  <Application>Microsoft Office Word</Application>
  <DocSecurity>0</DocSecurity>
  <Lines>22</Lines>
  <Paragraphs>6</Paragraphs>
  <ScaleCrop>false</ScaleCrop>
  <Company/>
  <LinksUpToDate>false</LinksUpToDate>
  <CharactersWithSpaces>3163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 isleri-emre</dc:creator>
  <cp:lastModifiedBy>yazi isleri-emre</cp:lastModifiedBy>
  <cp:revision>1</cp:revision>
  <dcterms:created xsi:type="dcterms:W3CDTF">2026-07-06T11:22:00Z</dcterms:created>
  <dcterms:modified xsi:type="dcterms:W3CDTF">2026-07-06T11:23:00Z</dcterms:modified>
</cp:coreProperties>
</file>