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136EF2" w:rsidRPr="00136EF2" w:rsidTr="00136EF2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1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136EF2" w:rsidRPr="00136EF2" w:rsidTr="00136EF2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3" type="#_x0000_t75" style="width:1in;height:18.15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2" type="#_x0000_t75" style="width:102.5pt;height:18.15pt" o:ole="">
                  <v:imagedata r:id="rId8" o:title=""/>
                </v:shape>
                <w:control r:id="rId9" w:name="DefaultOcxName2" w:shapeid="_x0000_i1042"/>
              </w:object>
            </w: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1" type="#_x0000_t75" style="width:20.1pt;height:18.15pt" o:ole="">
                  <v:imagedata r:id="rId10" o:title=""/>
                </v:shape>
                <w:control r:id="rId11" w:name="DefaultOcxName3" w:shapeid="_x0000_i1041"/>
              </w:object>
            </w:r>
            <w:r w:rsidRPr="00136EF2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Upload Etkin </w:t>
            </w:r>
          </w:p>
        </w:tc>
      </w:tr>
    </w:tbl>
    <w:p w:rsidR="00136EF2" w:rsidRPr="00136EF2" w:rsidRDefault="00136EF2" w:rsidP="00136E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tr-TR"/>
        </w:rPr>
      </w:pPr>
      <w:r w:rsidRPr="00136EF2">
        <w:rPr>
          <w:rFonts w:ascii="Tahoma" w:eastAsia="Times New Roman" w:hAnsi="Tahoma" w:cs="Tahoma"/>
          <w:sz w:val="14"/>
          <w:szCs w:val="14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36EF2" w:rsidRPr="00136EF2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36EF2" w:rsidRPr="00136EF2" w:rsidRDefault="00136EF2" w:rsidP="00136EF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136EF2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pict/>
                  </w:r>
                  <w:r w:rsidRPr="00136EF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136EF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136EF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136EF2" w:rsidRPr="00136EF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6EF2" w:rsidRPr="00136EF2" w:rsidRDefault="00136EF2" w:rsidP="00136E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  <w:tr w:rsidR="00136EF2" w:rsidRPr="00136EF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136EF2" w:rsidRPr="00136EF2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2017/273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İNSAN KAYNAKLARI VE EĞİTİM MD.</w:t>
                        </w:r>
                      </w:p>
                    </w:tc>
                  </w:tr>
                  <w:tr w:rsidR="00136EF2" w:rsidRPr="00136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136EF2" w:rsidRPr="00136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1003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ÇALIŞMA YÖNETMELİĞİ</w:t>
                        </w:r>
                      </w:p>
                    </w:tc>
                  </w:tr>
                  <w:tr w:rsidR="00136EF2" w:rsidRPr="00136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21/11/2017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10.00 </w:t>
                        </w:r>
                      </w:p>
                    </w:tc>
                  </w:tr>
                  <w:tr w:rsidR="00136EF2" w:rsidRPr="00136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2017/ARALIK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136EF2" w:rsidRPr="00136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36EF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36EF2" w:rsidRPr="00136EF2" w:rsidRDefault="00136EF2" w:rsidP="00136E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136EF2" w:rsidRPr="00136EF2" w:rsidRDefault="00136EF2" w:rsidP="00136E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K A R A R A    K A T I L A N L A R</w:t>
            </w:r>
            <w:r w:rsidRPr="00136EF2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36EF2" w:rsidRPr="00136EF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6EF2" w:rsidRPr="00136EF2" w:rsidRDefault="00136EF2" w:rsidP="00136EF2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136EF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136EF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136EF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TEKİN ÇELİK , MEHMET ALİ TALAY , MUSTAFA KAYIŞ , İLYAS KARA , GAZİ KARAOĞLU , TURAN ALPER IRAK , MUSTAFA HAKBİLİR , SEYİT HAN ÖZTÜRK , HANİFE YILDIRIM , MEHMET AYTEKİN , DURMUŞ ALİ YAMAN , ALAATTİN LİMAN , İSMAİL HAKKI AKGÖK , ŞERİF ÇELEBİ , SELAHATTİN İNCE , RAMAZAN SABANCI , CEMAL ÖZALP , ALİ KOÇAK </w:t>
                  </w:r>
                </w:p>
              </w:tc>
            </w:tr>
          </w:tbl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36EF2" w:rsidRPr="00136EF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36EF2" w:rsidRPr="00136EF2" w:rsidRDefault="00136EF2" w:rsidP="00136E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136EF2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br/>
                  </w:r>
                  <w:r w:rsidRPr="00136EF2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136EF2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>ÖZETİ</w:t>
                  </w:r>
                  <w:r w:rsidRPr="00136EF2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> :</w:t>
                  </w:r>
                  <w:proofErr w:type="gramEnd"/>
                  <w:r w:rsidRPr="00136EF2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 xml:space="preserve"> </w:t>
                  </w:r>
                </w:p>
              </w:tc>
            </w:tr>
          </w:tbl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478"/>
            </w:tblGrid>
            <w:tr w:rsidR="00136EF2" w:rsidRPr="00136EF2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6EF2" w:rsidRPr="00136EF2" w:rsidRDefault="00136EF2" w:rsidP="00136EF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136EF2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136EF2" w:rsidRPr="00136EF2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136EF2" w:rsidRPr="00136EF2" w:rsidRDefault="00136EF2" w:rsidP="00136EF2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ÇALIŞMA YÖNETMELİĞİ</w:t>
                  </w:r>
                </w:p>
              </w:tc>
            </w:tr>
          </w:tbl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M E C L İ S    K A R A R I</w:t>
            </w:r>
            <w:r w:rsidRPr="00136EF2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36EF2" w:rsidRPr="00136EF2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6EF2" w:rsidRPr="00136EF2" w:rsidRDefault="00136EF2" w:rsidP="00136EF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136EF2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136EF2" w:rsidRPr="00136EF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6EF2" w:rsidRPr="00136EF2" w:rsidRDefault="00136EF2" w:rsidP="00136E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136E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u w:val="single"/>
                      <w:lang w:eastAsia="tr-TR"/>
                    </w:rPr>
                    <w:t>GÜNDEMİN BİRİNCİ MADDESİNİN MÜZAKERESİNE GEÇİLDİ.</w:t>
                  </w:r>
                  <w:r w:rsidRPr="00136E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lang w:eastAsia="tr-TR"/>
                    </w:rPr>
                    <w:t>MECLİS BAŞKANI MÜRSEL YILDIZKAYA:</w:t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Çalışma Yönetmeliği ile ilgili konunun müzakeresi. Dedi.</w:t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İNSAN KAYNAKLARI VE EĞİTİM MÜDÜRLÜĞÜNÜN 21.11.2017 TARİH VE 1003 SAYILI YAZISI;</w:t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KONU: Çalışma Yönetmeliği</w:t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Başkanlık Makamına; 2017 Yılı Aralık Ayı meclisinde görüşülmek üzere Belediyemiz Sosyal Yardım İşleri Müdürlüğünce hazırlanan görev ve çalışma yönetmeliği taslakları yazımız ekinde sunulmuş olup; </w:t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 Yazımızın Belediyemiz meclisine havalesini arz ederim. </w:t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Aynen meclise okunduktan sonra konu müzakereye açıldı. Konunun Plan ve Bütçe Komisyonuna havalesi oya sunuldu. Yapılan oylama neticesinde;</w:t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ÇALIŞMA YÖNETMELİĞİ İLE İLGİLİ KONUNUN PLAN VE BÜTÇE KOMİSYONUNA HAVALESİNE OY BİRLİĞİ İLE KARAR VERİLDİ.</w:t>
                  </w:r>
                  <w:r w:rsidRPr="00136EF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136EF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</w:p>
              </w:tc>
            </w:tr>
          </w:tbl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136EF2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  </w:t>
            </w:r>
          </w:p>
        </w:tc>
      </w:tr>
      <w:tr w:rsidR="00136EF2" w:rsidRPr="00136EF2" w:rsidTr="00136EF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136EF2" w:rsidRPr="00136EF2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136EF2" w:rsidRPr="00136EF2" w:rsidRDefault="00136EF2" w:rsidP="00136EF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136EF2" w:rsidRPr="00136EF2" w:rsidRDefault="00136EF2" w:rsidP="00136EF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136EF2" w:rsidRPr="00136EF2" w:rsidRDefault="00136EF2" w:rsidP="00136EF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36EF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136EF2" w:rsidRPr="00136EF2" w:rsidRDefault="00136EF2" w:rsidP="00136EF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5B77A7" w:rsidRDefault="00136EF2" w:rsidP="00136EF2">
      <w:r w:rsidRPr="00136EF2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4" w:shapeid="_x0000_i1040"/>
        </w:object>
      </w:r>
      <w:r w:rsidRPr="00136EF2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39" type="#_x0000_t75" style="width:1in;height:18.15pt" o:ole="">
            <v:imagedata r:id="rId12" o:title=""/>
          </v:shape>
          <w:control r:id="rId14" w:name="DefaultOcxName5" w:shapeid="_x0000_i1039"/>
        </w:object>
      </w:r>
    </w:p>
    <w:sectPr w:rsidR="005B77A7" w:rsidSect="00D6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36EF2"/>
    <w:rsid w:val="00136EF2"/>
    <w:rsid w:val="003B5F0D"/>
    <w:rsid w:val="00462179"/>
    <w:rsid w:val="00D6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13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6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2017-12-13T06:59:00Z</dcterms:created>
  <dcterms:modified xsi:type="dcterms:W3CDTF">2017-12-13T06:59:00Z</dcterms:modified>
</cp:coreProperties>
</file>