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85" w:rsidRPr="00FF03D4" w:rsidRDefault="00883085" w:rsidP="00883085">
      <w:pPr>
        <w:autoSpaceDE w:val="0"/>
        <w:autoSpaceDN w:val="0"/>
        <w:adjustRightInd w:val="0"/>
        <w:spacing w:after="0" w:line="240" w:lineRule="auto"/>
      </w:pPr>
      <w:r w:rsidRPr="00FF03D4">
        <w:br/>
        <w:t>İMAR VE BAYINDIRLIK KOMİSYONUNUNUN 18.10.2024 TARİHLİ KOMİSYON RAPORU KOMİSYON ÜYESİ YASİN COŞAR YAĞCI TARAFINDAN;</w:t>
      </w:r>
    </w:p>
    <w:p w:rsidR="00883085" w:rsidRDefault="00883085" w:rsidP="00883085">
      <w:pPr>
        <w:autoSpaceDE w:val="0"/>
        <w:autoSpaceDN w:val="0"/>
        <w:adjustRightInd w:val="0"/>
        <w:spacing w:after="0" w:line="240" w:lineRule="auto"/>
      </w:pPr>
      <w:r w:rsidRPr="00FF03D4">
        <w:br/>
      </w:r>
      <w:r w:rsidRPr="00FF03D4">
        <w:rPr>
          <w:b/>
          <w:u w:val="single"/>
        </w:rPr>
        <w:t xml:space="preserve">KONU: Ankara İli Polatlı İlçesi </w:t>
      </w:r>
      <w:proofErr w:type="spellStart"/>
      <w:r w:rsidRPr="00FF03D4">
        <w:rPr>
          <w:b/>
          <w:u w:val="single"/>
        </w:rPr>
        <w:t>Babayakup</w:t>
      </w:r>
      <w:proofErr w:type="spellEnd"/>
      <w:r w:rsidRPr="00FF03D4">
        <w:rPr>
          <w:b/>
          <w:u w:val="single"/>
        </w:rPr>
        <w:t xml:space="preserve"> Mahallesinde Kısmi 1/1000 Ölçekli Uygulama İmar Planı ve 1/5000 Ölçekli Nazım İmar Planı Değişikliği</w:t>
      </w:r>
      <w:r w:rsidRPr="00FF03D4">
        <w:rPr>
          <w:b/>
          <w:u w:val="single"/>
        </w:rPr>
        <w:br/>
      </w:r>
      <w:r w:rsidRPr="00FF03D4">
        <w:br/>
        <w:t xml:space="preserve">       Belediye Meclis Başkanlığına; Plan ve Proje Müdürlüğünün 26.08.2024 Tarih ve E-54686211-754-8734 Sayılı yazıları </w:t>
      </w:r>
      <w:proofErr w:type="gramStart"/>
      <w:r w:rsidRPr="00FF03D4">
        <w:t>ile,</w:t>
      </w:r>
      <w:proofErr w:type="gramEnd"/>
      <w:r w:rsidRPr="00FF03D4">
        <w:t xml:space="preserve"> komisyona havale edilen daha önce Ankara Büyükşehir Belediye Meclisinin 13.01.2017/110 Sayılı kararları ile onaylanan Ankara İli Polatlı İlç</w:t>
      </w:r>
      <w:r>
        <w:t xml:space="preserve">esi </w:t>
      </w:r>
      <w:proofErr w:type="spellStart"/>
      <w:r>
        <w:t>Babayakup</w:t>
      </w:r>
      <w:proofErr w:type="spellEnd"/>
      <w:r>
        <w:t xml:space="preserve"> Mahallesi Kırsal Yerleşim ve G</w:t>
      </w:r>
      <w:r w:rsidRPr="00FF03D4">
        <w:t>elişim Alanına Ait 1/1000 Ölçekli Uygulama İmar Planı ve 1/5000 Ölçekli Nazım İmar Planında kısmi değişiklik yapılmasına dair konu yerinde ve paftasında incelenmiştir.</w:t>
      </w:r>
      <w:r w:rsidRPr="00FF03D4">
        <w:br/>
        <w:t xml:space="preserve">       Söz konusu taleplerden/itirazlardan;</w:t>
      </w:r>
      <w:r w:rsidRPr="00FF03D4">
        <w:br/>
        <w:t xml:space="preserve">       17.07.2024 Tarihli Ömer SARI, 18.07.2024 Tarihli Satılmış </w:t>
      </w:r>
      <w:proofErr w:type="spellStart"/>
      <w:r w:rsidRPr="00FF03D4">
        <w:t>YILDIRIM’a</w:t>
      </w:r>
      <w:proofErr w:type="spellEnd"/>
      <w:r w:rsidRPr="00FF03D4">
        <w:t xml:space="preserve"> </w:t>
      </w:r>
      <w:proofErr w:type="spellStart"/>
      <w:r w:rsidRPr="00FF03D4">
        <w:t>Bila</w:t>
      </w:r>
      <w:proofErr w:type="spellEnd"/>
      <w:r w:rsidRPr="00FF03D4">
        <w:t xml:space="preserve"> tarihli Remzi </w:t>
      </w:r>
      <w:proofErr w:type="spellStart"/>
      <w:r w:rsidRPr="00FF03D4">
        <w:t>YILDIZ’a</w:t>
      </w:r>
      <w:proofErr w:type="spellEnd"/>
      <w:r w:rsidRPr="00FF03D4">
        <w:t xml:space="preserve">, 03.06.2024 Tarihli Eyüp </w:t>
      </w:r>
      <w:proofErr w:type="spellStart"/>
      <w:r w:rsidRPr="00FF03D4">
        <w:t>SARI’ya</w:t>
      </w:r>
      <w:proofErr w:type="spellEnd"/>
      <w:r w:rsidRPr="00FF03D4">
        <w:t xml:space="preserve">, 01.08.2024 Tarihli Halim GÜL ve </w:t>
      </w:r>
      <w:proofErr w:type="spellStart"/>
      <w:r w:rsidRPr="00FF03D4">
        <w:t>Tacettin</w:t>
      </w:r>
      <w:proofErr w:type="spellEnd"/>
      <w:r w:rsidRPr="00FF03D4">
        <w:t xml:space="preserve"> </w:t>
      </w:r>
      <w:proofErr w:type="spellStart"/>
      <w:r w:rsidRPr="00FF03D4">
        <w:t>GÜL’e</w:t>
      </w:r>
      <w:proofErr w:type="spellEnd"/>
      <w:r w:rsidRPr="00FF03D4">
        <w:t xml:space="preserve">, 16.07.2024 Tarihli Akın </w:t>
      </w:r>
      <w:proofErr w:type="spellStart"/>
      <w:r w:rsidRPr="00FF03D4">
        <w:t>GÜL’e</w:t>
      </w:r>
      <w:proofErr w:type="spellEnd"/>
      <w:r w:rsidRPr="00FF03D4">
        <w:t xml:space="preserve">, 31.05.2024 Tarihli Ramazan </w:t>
      </w:r>
      <w:proofErr w:type="spellStart"/>
      <w:r w:rsidRPr="00FF03D4">
        <w:t>GEÇGİL’e</w:t>
      </w:r>
      <w:proofErr w:type="spellEnd"/>
      <w:r w:rsidRPr="00FF03D4">
        <w:t xml:space="preserve">, 27.08.2024 Tarihli Tuncay SARI ve </w:t>
      </w:r>
      <w:proofErr w:type="spellStart"/>
      <w:r w:rsidRPr="00FF03D4">
        <w:t>Serdal</w:t>
      </w:r>
      <w:proofErr w:type="spellEnd"/>
      <w:r w:rsidRPr="00FF03D4">
        <w:t xml:space="preserve"> </w:t>
      </w:r>
      <w:proofErr w:type="spellStart"/>
      <w:r w:rsidRPr="00FF03D4">
        <w:t>SARI’ya</w:t>
      </w:r>
      <w:proofErr w:type="spellEnd"/>
      <w:r w:rsidRPr="00FF03D4">
        <w:t xml:space="preserve">, 03.06.2024 ve 27.08.2024 Tarihli Remzi </w:t>
      </w:r>
      <w:proofErr w:type="spellStart"/>
      <w:r w:rsidRPr="00FF03D4">
        <w:t>YILDIZ’a</w:t>
      </w:r>
      <w:proofErr w:type="spellEnd"/>
      <w:r w:rsidRPr="00FF03D4">
        <w:t xml:space="preserve"> ve 07.06.2024 Tarihli </w:t>
      </w:r>
      <w:proofErr w:type="spellStart"/>
      <w:r w:rsidRPr="00FF03D4">
        <w:t>Sudi</w:t>
      </w:r>
      <w:proofErr w:type="spellEnd"/>
      <w:r w:rsidRPr="00FF03D4">
        <w:t xml:space="preserve"> </w:t>
      </w:r>
      <w:proofErr w:type="spellStart"/>
      <w:r w:rsidRPr="00FF03D4">
        <w:t>SARI’ya</w:t>
      </w:r>
      <w:proofErr w:type="spellEnd"/>
      <w:r w:rsidRPr="00FF03D4">
        <w:t xml:space="preserve"> ait itiraz/talep dilekçelerinin,</w:t>
      </w:r>
      <w:r w:rsidRPr="00FF03D4">
        <w:br/>
        <w:t xml:space="preserve">       Mahalle yerleşik alanındaki mevcut imar planlarında </w:t>
      </w:r>
      <w:proofErr w:type="gramStart"/>
      <w:r w:rsidRPr="00FF03D4">
        <w:t>revizyon</w:t>
      </w:r>
      <w:proofErr w:type="gramEnd"/>
      <w:r w:rsidRPr="00FF03D4">
        <w:t xml:space="preserve"> yapılacak şekilde değişiklikler gerektiği tespit edildiğinden imar planı çalışması </w:t>
      </w:r>
      <w:r>
        <w:t xml:space="preserve">yapılması </w:t>
      </w:r>
      <w:r w:rsidRPr="00FF03D4">
        <w:t>için konunun dairesine iadesinin uygun olacağına komisyonumuzca karar verilmiştir.</w:t>
      </w:r>
      <w:r w:rsidRPr="00FF03D4">
        <w:br/>
        <w:t xml:space="preserve">       Meclisin takdir ve tasviplerine saygıyla sunarız.</w:t>
      </w:r>
      <w:r w:rsidRPr="00FF03D4">
        <w:br/>
      </w:r>
      <w:r w:rsidRPr="00FF03D4">
        <w:br/>
        <w:t>KOMİSYON ÜYELERİ;</w:t>
      </w:r>
      <w:r w:rsidRPr="00FF03D4">
        <w:br/>
        <w:t>Yasin Coşar YAĞCI(İmzalı), Duygu TARHAN(İmzalı), Yusuf DENİZ(İmzalı), Sami ÖZER(İmzalı), Samet IŞIK(İmzalı)</w:t>
      </w:r>
    </w:p>
    <w:p w:rsidR="00883085" w:rsidRDefault="00883085" w:rsidP="00883085">
      <w:pPr>
        <w:autoSpaceDE w:val="0"/>
        <w:autoSpaceDN w:val="0"/>
        <w:adjustRightInd w:val="0"/>
        <w:spacing w:after="0" w:line="240" w:lineRule="auto"/>
      </w:pPr>
    </w:p>
    <w:p w:rsidR="00BA3F21" w:rsidRDefault="00BA3F21"/>
    <w:sectPr w:rsidR="00BA3F21" w:rsidSect="00BA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085"/>
    <w:rsid w:val="00883085"/>
    <w:rsid w:val="00BA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85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2024-11-05T09:00:00Z</dcterms:created>
  <dcterms:modified xsi:type="dcterms:W3CDTF">2024-11-05T09:01:00Z</dcterms:modified>
</cp:coreProperties>
</file>