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7A" w:rsidRDefault="0091417A" w:rsidP="0091417A">
      <w:pPr>
        <w:rPr>
          <w:rFonts w:ascii="Times New Roman" w:hAnsi="Times New Roman" w:cs="Times New Roman"/>
          <w:b/>
          <w:sz w:val="24"/>
          <w:szCs w:val="24"/>
        </w:rPr>
      </w:pPr>
      <w:r>
        <w:rPr>
          <w:rFonts w:ascii="Times New Roman" w:hAnsi="Times New Roman" w:cs="Times New Roman"/>
          <w:b/>
          <w:sz w:val="24"/>
          <w:szCs w:val="24"/>
        </w:rPr>
        <w:t>PLAN VE BÜTÇE KOMİSYONUNA HAVALE OLUNAN 07.03.2025 TARİHLİ KOMİSYON RAPORU</w:t>
      </w:r>
    </w:p>
    <w:p w:rsidR="0091417A" w:rsidRDefault="0091417A" w:rsidP="0091417A">
      <w:pPr>
        <w:rPr>
          <w:rFonts w:ascii="Times New Roman" w:hAnsi="Times New Roman" w:cs="Times New Roman"/>
          <w:b/>
          <w:sz w:val="24"/>
          <w:szCs w:val="24"/>
        </w:rPr>
      </w:pPr>
    </w:p>
    <w:p w:rsidR="0091417A" w:rsidRPr="0091417A" w:rsidRDefault="0091417A" w:rsidP="0091417A">
      <w:pPr>
        <w:rPr>
          <w:rFonts w:ascii="Times New Roman" w:hAnsi="Times New Roman" w:cs="Times New Roman"/>
          <w:b/>
          <w:sz w:val="24"/>
          <w:szCs w:val="24"/>
        </w:rPr>
      </w:pPr>
      <w:r w:rsidRPr="0091417A">
        <w:rPr>
          <w:rFonts w:ascii="Times New Roman" w:hAnsi="Times New Roman" w:cs="Times New Roman"/>
          <w:b/>
          <w:sz w:val="24"/>
          <w:szCs w:val="24"/>
        </w:rPr>
        <w:t xml:space="preserve">KONU: </w:t>
      </w:r>
      <w:r w:rsidRPr="0091417A">
        <w:rPr>
          <w:rFonts w:ascii="Times New Roman" w:hAnsi="Times New Roman" w:cs="Times New Roman"/>
          <w:b/>
          <w:caps/>
          <w:sz w:val="24"/>
          <w:szCs w:val="24"/>
        </w:rPr>
        <w:t>Oğuzlar (Yağır) Mahallesinde Cami Yapımı Talebi</w:t>
      </w:r>
      <w:r w:rsidRPr="0091417A">
        <w:rPr>
          <w:rFonts w:ascii="Times New Roman" w:hAnsi="Times New Roman" w:cs="Times New Roman"/>
          <w:b/>
          <w:sz w:val="24"/>
          <w:szCs w:val="24"/>
        </w:rPr>
        <w:t>.</w:t>
      </w:r>
    </w:p>
    <w:p w:rsidR="0091417A" w:rsidRPr="0091417A" w:rsidRDefault="0091417A" w:rsidP="0091417A">
      <w:pPr>
        <w:suppressAutoHyphens/>
        <w:spacing w:after="150" w:line="360" w:lineRule="auto"/>
        <w:jc w:val="both"/>
        <w:rPr>
          <w:rFonts w:ascii="Times New Roman" w:eastAsia="Times New Roman" w:hAnsi="Times New Roman" w:cs="Times New Roman"/>
          <w:b/>
          <w:sz w:val="24"/>
          <w:szCs w:val="24"/>
          <w:lang w:eastAsia="ar-SA"/>
        </w:rPr>
      </w:pPr>
    </w:p>
    <w:p w:rsidR="0091417A" w:rsidRPr="0091417A" w:rsidRDefault="0091417A" w:rsidP="0091417A">
      <w:pPr>
        <w:suppressAutoHyphens/>
        <w:spacing w:after="150" w:line="360" w:lineRule="auto"/>
        <w:jc w:val="both"/>
        <w:rPr>
          <w:rFonts w:ascii="Times New Roman" w:eastAsia="Times New Roman" w:hAnsi="Times New Roman" w:cs="Times New Roman"/>
          <w:color w:val="000000"/>
          <w:sz w:val="24"/>
          <w:szCs w:val="24"/>
          <w:shd w:val="clear" w:color="auto" w:fill="FFFFFF"/>
          <w:lang w:eastAsia="ar-SA"/>
        </w:rPr>
      </w:pPr>
      <w:r w:rsidRPr="0091417A">
        <w:rPr>
          <w:rFonts w:ascii="Times New Roman" w:eastAsia="Times New Roman" w:hAnsi="Times New Roman" w:cs="Times New Roman"/>
          <w:b/>
          <w:sz w:val="24"/>
          <w:szCs w:val="24"/>
          <w:lang w:eastAsia="ar-SA"/>
        </w:rPr>
        <w:t xml:space="preserve">Giray </w:t>
      </w:r>
      <w:proofErr w:type="spellStart"/>
      <w:r w:rsidRPr="0091417A">
        <w:rPr>
          <w:rFonts w:ascii="Times New Roman" w:eastAsia="Times New Roman" w:hAnsi="Times New Roman" w:cs="Times New Roman"/>
          <w:b/>
          <w:sz w:val="24"/>
          <w:szCs w:val="24"/>
          <w:lang w:eastAsia="ar-SA"/>
        </w:rPr>
        <w:t>Temurer</w:t>
      </w:r>
      <w:proofErr w:type="spellEnd"/>
      <w:r w:rsidRPr="0091417A">
        <w:rPr>
          <w:rFonts w:ascii="Times New Roman" w:eastAsia="Times New Roman" w:hAnsi="Times New Roman" w:cs="Times New Roman"/>
          <w:b/>
          <w:sz w:val="24"/>
          <w:szCs w:val="24"/>
          <w:lang w:eastAsia="ar-SA"/>
        </w:rPr>
        <w:t>;</w:t>
      </w:r>
      <w:r w:rsidRPr="0091417A">
        <w:rPr>
          <w:rFonts w:ascii="Times New Roman" w:eastAsia="Times New Roman" w:hAnsi="Times New Roman" w:cs="Times New Roman"/>
          <w:color w:val="000000"/>
          <w:sz w:val="24"/>
          <w:szCs w:val="24"/>
          <w:lang w:eastAsia="ar-SA"/>
        </w:rPr>
        <w:t xml:space="preserve"> Plan ve Proje Müdürlüğü’nün </w:t>
      </w:r>
      <w:r w:rsidRPr="0091417A">
        <w:rPr>
          <w:rFonts w:ascii="Times New Roman" w:eastAsia="Times New Roman" w:hAnsi="Times New Roman" w:cs="Times New Roman"/>
          <w:sz w:val="24"/>
          <w:szCs w:val="24"/>
          <w:lang w:eastAsia="ar-SA"/>
        </w:rPr>
        <w:t>30.01.2025</w:t>
      </w:r>
      <w:r w:rsidRPr="0091417A">
        <w:rPr>
          <w:rFonts w:ascii="Times New Roman" w:eastAsia="Times New Roman" w:hAnsi="Times New Roman" w:cs="Times New Roman"/>
          <w:color w:val="000000"/>
          <w:sz w:val="24"/>
          <w:szCs w:val="24"/>
          <w:lang w:eastAsia="ar-SA"/>
        </w:rPr>
        <w:t xml:space="preserve"> tarih ve </w:t>
      </w:r>
      <w:r w:rsidRPr="0091417A">
        <w:rPr>
          <w:rFonts w:ascii="Times New Roman" w:eastAsia="Times New Roman" w:hAnsi="Times New Roman" w:cs="Times New Roman"/>
          <w:sz w:val="24"/>
          <w:szCs w:val="24"/>
          <w:lang w:eastAsia="ar-SA"/>
        </w:rPr>
        <w:t>E-54686211-301.01-1046 sayılı yazısı ile</w:t>
      </w:r>
      <w:r w:rsidRPr="0091417A">
        <w:rPr>
          <w:rFonts w:ascii="Times New Roman" w:eastAsia="Times New Roman" w:hAnsi="Times New Roman" w:cs="Times New Roman"/>
          <w:color w:val="000000"/>
          <w:sz w:val="24"/>
          <w:szCs w:val="24"/>
          <w:lang w:eastAsia="ar-SA"/>
        </w:rPr>
        <w:t xml:space="preserve"> komisyona havale edilen; “ </w:t>
      </w:r>
      <w:r w:rsidRPr="0091417A">
        <w:rPr>
          <w:rFonts w:ascii="Times New Roman" w:eastAsia="Times New Roman" w:hAnsi="Times New Roman" w:cs="Times New Roman"/>
          <w:sz w:val="24"/>
          <w:szCs w:val="24"/>
          <w:lang w:eastAsia="ar-SA"/>
        </w:rPr>
        <w:t xml:space="preserve">Oğuzlar(Yağır) Mahallesinde Cami Yapım Talebi </w:t>
      </w:r>
      <w:proofErr w:type="spellStart"/>
      <w:r w:rsidRPr="0091417A">
        <w:rPr>
          <w:rFonts w:ascii="Times New Roman" w:eastAsia="Times New Roman" w:hAnsi="Times New Roman" w:cs="Times New Roman"/>
          <w:sz w:val="24"/>
          <w:szCs w:val="24"/>
          <w:lang w:eastAsia="ar-SA"/>
        </w:rPr>
        <w:t>hk</w:t>
      </w:r>
      <w:proofErr w:type="spellEnd"/>
      <w:r w:rsidRPr="0091417A">
        <w:rPr>
          <w:rFonts w:ascii="Times New Roman" w:eastAsia="Times New Roman" w:hAnsi="Times New Roman" w:cs="Times New Roman"/>
          <w:sz w:val="24"/>
          <w:szCs w:val="24"/>
          <w:lang w:eastAsia="ar-SA"/>
        </w:rPr>
        <w:t>.”</w:t>
      </w:r>
      <w:r w:rsidRPr="0091417A">
        <w:rPr>
          <w:rFonts w:ascii="Times New Roman" w:eastAsia="Times New Roman" w:hAnsi="Times New Roman" w:cs="Times New Roman"/>
          <w:color w:val="000000"/>
          <w:sz w:val="24"/>
          <w:szCs w:val="24"/>
          <w:shd w:val="clear" w:color="auto" w:fill="FFFFFF"/>
          <w:lang w:eastAsia="ar-SA"/>
        </w:rPr>
        <w:t xml:space="preserve"> konusu komisyonumuzca incelenmiştir.</w:t>
      </w:r>
    </w:p>
    <w:p w:rsidR="0091417A" w:rsidRPr="0091417A" w:rsidRDefault="0091417A" w:rsidP="0091417A">
      <w:pPr>
        <w:suppressAutoHyphens/>
        <w:spacing w:after="150" w:line="360" w:lineRule="auto"/>
        <w:ind w:firstLine="709"/>
        <w:jc w:val="both"/>
        <w:rPr>
          <w:rFonts w:ascii="Times New Roman" w:eastAsia="Times New Roman" w:hAnsi="Times New Roman" w:cs="Times New Roman"/>
          <w:color w:val="000000"/>
          <w:sz w:val="24"/>
          <w:szCs w:val="24"/>
          <w:lang w:eastAsia="ar-SA"/>
        </w:rPr>
      </w:pPr>
      <w:proofErr w:type="gramStart"/>
      <w:r w:rsidRPr="0091417A">
        <w:rPr>
          <w:rFonts w:ascii="Times New Roman" w:eastAsia="Times New Roman" w:hAnsi="Times New Roman" w:cs="Times New Roman"/>
          <w:sz w:val="24"/>
          <w:szCs w:val="24"/>
          <w:lang w:eastAsia="ar-SA"/>
        </w:rPr>
        <w:t xml:space="preserve">Oğuzlar (Yağır) </w:t>
      </w:r>
      <w:r w:rsidRPr="0091417A">
        <w:rPr>
          <w:rFonts w:ascii="Times New Roman" w:eastAsia="Times New Roman" w:hAnsi="Times New Roman" w:cs="Times New Roman"/>
          <w:color w:val="000000"/>
          <w:sz w:val="24"/>
          <w:szCs w:val="24"/>
          <w:lang w:eastAsia="ar-SA"/>
        </w:rPr>
        <w:t xml:space="preserve">Mahallesi Muhtarı Duran Kamil </w:t>
      </w:r>
      <w:proofErr w:type="spellStart"/>
      <w:r w:rsidRPr="0091417A">
        <w:rPr>
          <w:rFonts w:ascii="Times New Roman" w:eastAsia="Times New Roman" w:hAnsi="Times New Roman" w:cs="Times New Roman"/>
          <w:color w:val="000000"/>
          <w:sz w:val="24"/>
          <w:szCs w:val="24"/>
          <w:lang w:eastAsia="ar-SA"/>
        </w:rPr>
        <w:t>GENÇER’in</w:t>
      </w:r>
      <w:proofErr w:type="spellEnd"/>
      <w:r w:rsidRPr="0091417A">
        <w:rPr>
          <w:rFonts w:ascii="Times New Roman" w:eastAsia="Times New Roman" w:hAnsi="Times New Roman" w:cs="Times New Roman"/>
          <w:color w:val="000000"/>
          <w:sz w:val="24"/>
          <w:szCs w:val="24"/>
          <w:lang w:eastAsia="ar-SA"/>
        </w:rPr>
        <w:t xml:space="preserve"> 30/01/2025 tarihli  dilekçesine istinaden; </w:t>
      </w:r>
      <w:r w:rsidRPr="0091417A">
        <w:rPr>
          <w:rFonts w:ascii="Times New Roman" w:eastAsia="Times New Roman" w:hAnsi="Times New Roman" w:cs="Times New Roman"/>
          <w:sz w:val="24"/>
          <w:szCs w:val="24"/>
          <w:lang w:eastAsia="ar-SA"/>
        </w:rPr>
        <w:t>Oğuzlar(Yağır)</w:t>
      </w:r>
      <w:r w:rsidRPr="0091417A">
        <w:rPr>
          <w:rFonts w:ascii="Times New Roman" w:eastAsia="Times New Roman" w:hAnsi="Times New Roman" w:cs="Times New Roman"/>
          <w:color w:val="000000"/>
          <w:sz w:val="24"/>
          <w:szCs w:val="24"/>
          <w:lang w:eastAsia="ar-SA"/>
        </w:rPr>
        <w:t xml:space="preserve"> Mahallesi’nde bulunan “Sığır Toplantı Yeri” vasıflı, 1.393,03 m² yüz ölçümlü 147 ada 4 parsel numaralı taşınmazın tamamı için; mahalle sakinlerince kullanılmak üzere bir kamu yatırımı olarak Polatlı Belediyesi’nin katkılarıyla Cami yapılmak kaydıyla 4342 sayılı Mera Kanunu 14. maddesi (c) bendi kapsamında tahsis amacı değişikliği yapılmasına komisyonumuzca oy birliği ile karar verilmiştir.</w:t>
      </w:r>
      <w:proofErr w:type="gramEnd"/>
    </w:p>
    <w:p w:rsidR="0091417A" w:rsidRPr="0091417A" w:rsidRDefault="0091417A" w:rsidP="0091417A">
      <w:pPr>
        <w:rPr>
          <w:rFonts w:ascii="Times New Roman" w:eastAsia="Times New Roman" w:hAnsi="Times New Roman" w:cs="Times New Roman"/>
          <w:color w:val="000000"/>
          <w:sz w:val="24"/>
          <w:szCs w:val="24"/>
          <w:lang w:eastAsia="ar-SA"/>
        </w:rPr>
      </w:pPr>
      <w:r w:rsidRPr="0091417A">
        <w:rPr>
          <w:rFonts w:ascii="Times New Roman" w:eastAsia="Times New Roman" w:hAnsi="Times New Roman" w:cs="Times New Roman"/>
          <w:color w:val="000000"/>
          <w:sz w:val="24"/>
          <w:szCs w:val="24"/>
          <w:lang w:eastAsia="ar-SA"/>
        </w:rPr>
        <w:t>Meclisin takdir ve tasviplerine, saygıyla sunarız</w:t>
      </w:r>
    </w:p>
    <w:p w:rsidR="0091417A" w:rsidRDefault="0091417A" w:rsidP="0091417A">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ar-SA" w:bidi="hi-IN"/>
        </w:rPr>
      </w:pPr>
    </w:p>
    <w:p w:rsidR="0091417A" w:rsidRPr="0091417A" w:rsidRDefault="0091417A" w:rsidP="0091417A">
      <w:pPr>
        <w:widowControl w:val="0"/>
        <w:suppressAutoHyphens/>
        <w:autoSpaceDN w:val="0"/>
        <w:spacing w:after="0" w:line="240" w:lineRule="auto"/>
        <w:jc w:val="both"/>
        <w:textAlignment w:val="baseline"/>
        <w:rPr>
          <w:rFonts w:ascii="Times New Roman" w:eastAsia="SimSun" w:hAnsi="Times New Roman" w:cs="Lucida Sans"/>
          <w:color w:val="000000"/>
          <w:kern w:val="3"/>
          <w:sz w:val="24"/>
          <w:szCs w:val="24"/>
          <w:lang w:eastAsia="zh-CN" w:bidi="hi-IN"/>
        </w:rPr>
      </w:pPr>
      <w:r w:rsidRPr="0091417A">
        <w:rPr>
          <w:rFonts w:ascii="Times New Roman" w:eastAsia="SimSun" w:hAnsi="Times New Roman" w:cs="Lucida Sans"/>
          <w:color w:val="000000"/>
          <w:kern w:val="3"/>
          <w:sz w:val="24"/>
          <w:szCs w:val="24"/>
          <w:lang w:eastAsia="zh-CN" w:bidi="hi-IN"/>
        </w:rPr>
        <w:t>KOMİSYON ÜYELERİ: Özgür YAMAN(İmzalı), Hüsamettin BULAT(İmzalı),Giray TEMURER(İmzalı,) Zekayi KAYA (imzalı),  Aydın BALOĞLU ( imzalı)</w:t>
      </w:r>
    </w:p>
    <w:p w:rsidR="003A5FBC" w:rsidRDefault="003A5FBC">
      <w:bookmarkStart w:id="0" w:name="_GoBack"/>
      <w:bookmarkEnd w:id="0"/>
    </w:p>
    <w:sectPr w:rsidR="003A5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Times New Roman"/>
    <w:charset w:val="00"/>
    <w:family w:val="auto"/>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7A"/>
    <w:rsid w:val="003A5FBC"/>
    <w:rsid w:val="00914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ED72"/>
  <w15:chartTrackingRefBased/>
  <w15:docId w15:val="{825384BE-FFDA-4745-8D7B-49CA56F5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1</cp:revision>
  <dcterms:created xsi:type="dcterms:W3CDTF">2025-03-12T08:39:00Z</dcterms:created>
  <dcterms:modified xsi:type="dcterms:W3CDTF">2025-03-12T08:42:00Z</dcterms:modified>
</cp:coreProperties>
</file>