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A1" w:rsidRPr="007D2388" w:rsidRDefault="00F444A1" w:rsidP="00F444A1">
      <w:pPr>
        <w:rPr>
          <w:rFonts w:ascii="Times New Roman" w:hAnsi="Times New Roman" w:cs="Times New Roman"/>
        </w:rPr>
      </w:pPr>
      <w:r w:rsidRPr="007D2388">
        <w:rPr>
          <w:rFonts w:ascii="Times New Roman" w:hAnsi="Times New Roman" w:cs="Times New Roman"/>
        </w:rPr>
        <w:t>PLAN VE BÜTÇE KOMİSYONUNUN 02.04.2026 TARİHLİ KOMİSYON RAPORU MECLİS ÜYESİ DUYGU TARHAN TARAFINDAN;</w:t>
      </w:r>
    </w:p>
    <w:p w:rsidR="00F444A1" w:rsidRPr="008E0FD2" w:rsidRDefault="00F444A1" w:rsidP="00F444A1">
      <w:proofErr w:type="gramStart"/>
      <w:r w:rsidRPr="007D2388">
        <w:rPr>
          <w:rFonts w:ascii="Times New Roman" w:hAnsi="Times New Roman" w:cs="Times New Roman"/>
          <w:b/>
        </w:rPr>
        <w:t>KONU: POL-BEL İşletmelerine Ödenek Aktarılması</w:t>
      </w:r>
      <w:r>
        <w:br/>
      </w:r>
      <w:r w:rsidRPr="008E0FD2">
        <w:rPr>
          <w:rFonts w:ascii="Times New Roman" w:hAnsi="Times New Roman" w:cs="Times New Roman"/>
        </w:rPr>
        <w:t xml:space="preserve">       Meclis Başkanlığına; Belediyemiz Meclisinin 01.04.2026 tarihli oturumunda komisyonumuza havale edilen İşletme ve İştirakler Müdürlüğünün bütçesinden demirbaş alımları, malzeme alımları ve diğer giderlerinde kullanılmak üzere </w:t>
      </w:r>
      <w:proofErr w:type="spellStart"/>
      <w:r w:rsidRPr="008E0FD2">
        <w:rPr>
          <w:rFonts w:ascii="Times New Roman" w:hAnsi="Times New Roman" w:cs="Times New Roman"/>
        </w:rPr>
        <w:t>PolBel</w:t>
      </w:r>
      <w:proofErr w:type="spellEnd"/>
      <w:r w:rsidRPr="008E0FD2">
        <w:rPr>
          <w:rFonts w:ascii="Times New Roman" w:hAnsi="Times New Roman" w:cs="Times New Roman"/>
        </w:rPr>
        <w:t xml:space="preserve"> iktisadi İç işletmesine 10.000.000,00 TL borç verilmesine komisyonumuzun 02.04.2026 tarihinde yapmış olduğu toplantıda görüşülerek oy birliği ile kabul edilmiştir. </w:t>
      </w:r>
      <w:proofErr w:type="gramEnd"/>
      <w:r w:rsidRPr="008E0FD2">
        <w:rPr>
          <w:rFonts w:ascii="Times New Roman" w:hAnsi="Times New Roman" w:cs="Times New Roman"/>
        </w:rPr>
        <w:br/>
        <w:t xml:space="preserve">         Belediye meclisimizin onayına arz olunur.</w:t>
      </w:r>
      <w:r>
        <w:br/>
      </w:r>
      <w:r w:rsidRPr="007D2388">
        <w:rPr>
          <w:rFonts w:ascii="Times New Roman" w:hAnsi="Times New Roman" w:cs="Times New Roman"/>
        </w:rPr>
        <w:t>KOMİSYON ÜYELERİ;</w:t>
      </w:r>
      <w:r w:rsidRPr="007D2388">
        <w:rPr>
          <w:rFonts w:ascii="Times New Roman" w:hAnsi="Times New Roman" w:cs="Times New Roman"/>
        </w:rPr>
        <w:br/>
        <w:t>Özgür YAMAN(İmzalı), Giray TEMURER(İmzalı), Hüsamettin BULAT(İmzalı), Zekayi KAYA(İmzalı), Aydın BALOĞLU(İmzalı)</w:t>
      </w:r>
    </w:p>
    <w:p w:rsidR="00F41225" w:rsidRDefault="00F41225"/>
    <w:sectPr w:rsidR="00F41225" w:rsidSect="00F4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4A1"/>
    <w:rsid w:val="00F41225"/>
    <w:rsid w:val="00F4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2026-04-16T13:09:00Z</dcterms:created>
  <dcterms:modified xsi:type="dcterms:W3CDTF">2026-04-16T13:10:00Z</dcterms:modified>
</cp:coreProperties>
</file>